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12"/>
        <w:gridCol w:w="4850"/>
      </w:tblGrid>
      <w:tr w:rsidR="00C876BB" w:rsidTr="00C905F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76BB" w:rsidRDefault="00C876BB" w:rsidP="00C905F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734249CE" wp14:editId="51166024">
                  <wp:extent cx="548640" cy="621665"/>
                  <wp:effectExtent l="0" t="0" r="381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2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6BB" w:rsidTr="00C905F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6BB" w:rsidRDefault="00C876BB" w:rsidP="00C905FE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876BB" w:rsidTr="00C905F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6BB" w:rsidRDefault="00C876BB" w:rsidP="00C905F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ГОРОДА СВОБОДНОГО</w:t>
            </w:r>
          </w:p>
        </w:tc>
      </w:tr>
      <w:tr w:rsidR="00C876BB" w:rsidTr="00C905F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76BB" w:rsidRDefault="00C876BB" w:rsidP="00C905FE">
            <w:pPr>
              <w:jc w:val="center"/>
              <w:rPr>
                <w:b/>
              </w:rPr>
            </w:pPr>
          </w:p>
          <w:p w:rsidR="00C876BB" w:rsidRDefault="00C876BB" w:rsidP="00C905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:rsidR="00C876BB" w:rsidRDefault="00C876BB" w:rsidP="00C905FE">
            <w:pPr>
              <w:jc w:val="center"/>
              <w:rPr>
                <w:b/>
              </w:rPr>
            </w:pPr>
          </w:p>
        </w:tc>
      </w:tr>
      <w:tr w:rsidR="00C876BB" w:rsidTr="00C905F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C876BB" w:rsidRPr="000D195C" w:rsidRDefault="000D195C" w:rsidP="008432CF">
            <w:pPr>
              <w:rPr>
                <w:b/>
                <w:sz w:val="28"/>
                <w:szCs w:val="28"/>
              </w:rPr>
            </w:pPr>
            <w:r w:rsidRPr="000D195C">
              <w:rPr>
                <w:b/>
                <w:sz w:val="28"/>
                <w:szCs w:val="28"/>
              </w:rPr>
              <w:t>_____</w:t>
            </w:r>
            <w:r w:rsidR="009B6BFF">
              <w:rPr>
                <w:b/>
                <w:sz w:val="28"/>
                <w:szCs w:val="28"/>
                <w:lang w:val="en-US"/>
              </w:rPr>
              <w:t>15.04.16</w:t>
            </w:r>
            <w:bookmarkStart w:id="0" w:name="_GoBack"/>
            <w:bookmarkEnd w:id="0"/>
            <w:r w:rsidRPr="000D195C">
              <w:rPr>
                <w:b/>
                <w:sz w:val="28"/>
                <w:szCs w:val="28"/>
              </w:rPr>
              <w:t>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6BB" w:rsidRPr="000D195C" w:rsidRDefault="00C876BB" w:rsidP="00C905FE">
            <w:pPr>
              <w:jc w:val="center"/>
              <w:rPr>
                <w:b/>
                <w:sz w:val="28"/>
                <w:szCs w:val="28"/>
              </w:rPr>
            </w:pPr>
            <w:r w:rsidRPr="000D195C">
              <w:rPr>
                <w:sz w:val="28"/>
                <w:szCs w:val="28"/>
              </w:rPr>
              <w:t>№</w:t>
            </w:r>
            <w:r w:rsidRPr="000D195C">
              <w:rPr>
                <w:b/>
                <w:sz w:val="28"/>
                <w:szCs w:val="28"/>
              </w:rPr>
              <w:t xml:space="preserve"> </w:t>
            </w:r>
            <w:r w:rsidR="000D195C">
              <w:rPr>
                <w:b/>
                <w:sz w:val="28"/>
                <w:szCs w:val="28"/>
              </w:rPr>
              <w:t>_____</w:t>
            </w:r>
            <w:r w:rsidR="009B6BFF">
              <w:rPr>
                <w:b/>
                <w:sz w:val="28"/>
                <w:szCs w:val="28"/>
                <w:lang w:val="en-US"/>
              </w:rPr>
              <w:t>510</w:t>
            </w:r>
            <w:r w:rsidR="000D195C">
              <w:rPr>
                <w:b/>
                <w:sz w:val="28"/>
                <w:szCs w:val="28"/>
              </w:rPr>
              <w:t>____</w:t>
            </w:r>
          </w:p>
        </w:tc>
      </w:tr>
      <w:tr w:rsidR="000D195C" w:rsidTr="00C905F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0D195C" w:rsidRPr="000D195C" w:rsidRDefault="000D195C" w:rsidP="00C905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95C" w:rsidRDefault="000D195C" w:rsidP="00C905FE">
            <w:pPr>
              <w:jc w:val="center"/>
              <w:rPr>
                <w:sz w:val="32"/>
                <w:szCs w:val="32"/>
              </w:rPr>
            </w:pPr>
          </w:p>
        </w:tc>
      </w:tr>
      <w:tr w:rsidR="00C876BB" w:rsidTr="00C905F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76BB" w:rsidRDefault="00C876BB" w:rsidP="00C905FE">
            <w:pPr>
              <w:jc w:val="center"/>
              <w:rPr>
                <w:sz w:val="20"/>
                <w:szCs w:val="20"/>
              </w:rPr>
            </w:pPr>
          </w:p>
          <w:p w:rsidR="00C876BB" w:rsidRDefault="00C876BB" w:rsidP="00C90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Свободный</w:t>
            </w:r>
          </w:p>
          <w:p w:rsidR="00C876BB" w:rsidRDefault="00C876BB" w:rsidP="00C905FE">
            <w:pPr>
              <w:jc w:val="center"/>
              <w:rPr>
                <w:sz w:val="20"/>
                <w:szCs w:val="20"/>
              </w:rPr>
            </w:pPr>
          </w:p>
          <w:p w:rsidR="000D195C" w:rsidRDefault="000D195C" w:rsidP="00C905FE">
            <w:pPr>
              <w:jc w:val="center"/>
              <w:rPr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1"/>
              <w:gridCol w:w="4950"/>
            </w:tblGrid>
            <w:tr w:rsidR="000D195C" w:rsidTr="000D195C">
              <w:tc>
                <w:tcPr>
                  <w:tcW w:w="4361" w:type="dxa"/>
                </w:tcPr>
                <w:p w:rsidR="000D195C" w:rsidRPr="000D195C" w:rsidRDefault="000D195C" w:rsidP="00DB4FA0">
                  <w:pPr>
                    <w:jc w:val="both"/>
                    <w:rPr>
                      <w:sz w:val="28"/>
                      <w:szCs w:val="28"/>
                    </w:rPr>
                  </w:pPr>
                  <w:r w:rsidRPr="000D195C">
                    <w:rPr>
                      <w:sz w:val="28"/>
                      <w:szCs w:val="28"/>
                    </w:rPr>
                    <w:t>О признании</w:t>
                  </w:r>
                  <w:r>
                    <w:rPr>
                      <w:sz w:val="28"/>
                      <w:szCs w:val="28"/>
                    </w:rPr>
                    <w:t xml:space="preserve"> утратившим силу постановлени</w:t>
                  </w:r>
                  <w:r w:rsidR="00DB4FA0">
                    <w:rPr>
                      <w:sz w:val="28"/>
                      <w:szCs w:val="28"/>
                    </w:rPr>
                    <w:t>я</w:t>
                  </w:r>
                  <w:r>
                    <w:rPr>
                      <w:sz w:val="28"/>
                      <w:szCs w:val="28"/>
                    </w:rPr>
                    <w:t xml:space="preserve"> администрации города от 04.08.2010 № 1162</w:t>
                  </w:r>
                  <w:r w:rsidR="00DB4FA0">
                    <w:rPr>
                      <w:sz w:val="28"/>
                      <w:szCs w:val="28"/>
                    </w:rPr>
                    <w:t>, постановления администрации города от 28.09.2010 № 1506</w:t>
                  </w:r>
                </w:p>
              </w:tc>
              <w:tc>
                <w:tcPr>
                  <w:tcW w:w="4950" w:type="dxa"/>
                </w:tcPr>
                <w:p w:rsidR="000D195C" w:rsidRDefault="000D195C" w:rsidP="000D195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D195C" w:rsidRDefault="000D195C" w:rsidP="000D195C">
            <w:pPr>
              <w:jc w:val="both"/>
              <w:rPr>
                <w:sz w:val="20"/>
                <w:szCs w:val="20"/>
              </w:rPr>
            </w:pPr>
          </w:p>
        </w:tc>
      </w:tr>
      <w:tr w:rsidR="00C876BB" w:rsidTr="00C905FE">
        <w:tc>
          <w:tcPr>
            <w:tcW w:w="46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6BB" w:rsidRDefault="00C876BB" w:rsidP="00C905FE">
            <w:pPr>
              <w:rPr>
                <w:sz w:val="28"/>
                <w:szCs w:val="28"/>
              </w:rPr>
            </w:pPr>
          </w:p>
          <w:p w:rsidR="00B11B3D" w:rsidRDefault="00B11B3D" w:rsidP="00C905FE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C876BB" w:rsidRDefault="00C876BB" w:rsidP="00C905FE">
            <w:pPr>
              <w:jc w:val="center"/>
              <w:rPr>
                <w:sz w:val="28"/>
                <w:szCs w:val="28"/>
              </w:rPr>
            </w:pPr>
          </w:p>
          <w:p w:rsidR="00B11B3D" w:rsidRDefault="00B11B3D" w:rsidP="00B11B3D">
            <w:pPr>
              <w:jc w:val="both"/>
              <w:rPr>
                <w:sz w:val="28"/>
                <w:szCs w:val="28"/>
              </w:rPr>
            </w:pPr>
          </w:p>
        </w:tc>
      </w:tr>
    </w:tbl>
    <w:p w:rsidR="00C876BB" w:rsidRDefault="00B11B3D" w:rsidP="0094364C">
      <w:pPr>
        <w:jc w:val="both"/>
        <w:rPr>
          <w:sz w:val="28"/>
          <w:szCs w:val="28"/>
        </w:rPr>
      </w:pPr>
      <w:r>
        <w:tab/>
      </w:r>
      <w:r w:rsidR="0094364C">
        <w:rPr>
          <w:sz w:val="28"/>
          <w:szCs w:val="28"/>
        </w:rPr>
        <w:t>В целях приведения правовых актов в соответствии с законодательством Российской Федерации и нормативными правовыми актами муниципального образования «город Свободный»</w:t>
      </w:r>
    </w:p>
    <w:p w:rsidR="0094364C" w:rsidRDefault="0094364C" w:rsidP="0094364C">
      <w:pPr>
        <w:jc w:val="both"/>
        <w:rPr>
          <w:sz w:val="28"/>
          <w:szCs w:val="28"/>
        </w:rPr>
      </w:pPr>
    </w:p>
    <w:p w:rsidR="0094364C" w:rsidRPr="0094364C" w:rsidRDefault="0094364C" w:rsidP="0094364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ПОСТАНОВЛЯЮ</w:t>
      </w:r>
      <w:r>
        <w:rPr>
          <w:sz w:val="28"/>
          <w:szCs w:val="28"/>
          <w:lang w:val="en-US"/>
        </w:rPr>
        <w:t>:</w:t>
      </w:r>
    </w:p>
    <w:p w:rsidR="00C876BB" w:rsidRDefault="00C876BB" w:rsidP="00C876BB">
      <w:pPr>
        <w:rPr>
          <w:sz w:val="28"/>
          <w:szCs w:val="28"/>
        </w:rPr>
      </w:pPr>
    </w:p>
    <w:p w:rsidR="00DB4FA0" w:rsidRDefault="0094364C" w:rsidP="00D73989">
      <w:pPr>
        <w:pStyle w:val="a4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proofErr w:type="gramStart"/>
      <w:r w:rsidRPr="00DB4FA0">
        <w:rPr>
          <w:sz w:val="28"/>
          <w:szCs w:val="28"/>
        </w:rPr>
        <w:t>Постановление</w:t>
      </w:r>
      <w:r w:rsidR="00DB4FA0" w:rsidRPr="00DB4FA0">
        <w:rPr>
          <w:sz w:val="28"/>
          <w:szCs w:val="28"/>
        </w:rPr>
        <w:t xml:space="preserve"> администрации города Свободного от 04.08.2010 № 1162 «Об утверждении административного регламента по исполнению муниципальной функции по даче письменных разъяснений налогоплательщика</w:t>
      </w:r>
      <w:r w:rsidR="00DB4FA0">
        <w:rPr>
          <w:sz w:val="28"/>
          <w:szCs w:val="28"/>
        </w:rPr>
        <w:t xml:space="preserve">м и налоговым агентам по вопросам применения муниципальных нормативных актов о </w:t>
      </w:r>
      <w:r w:rsidR="008432CF">
        <w:rPr>
          <w:sz w:val="28"/>
          <w:szCs w:val="28"/>
        </w:rPr>
        <w:t>налогах и сборах», постановление</w:t>
      </w:r>
      <w:r w:rsidR="00DB4FA0">
        <w:rPr>
          <w:sz w:val="28"/>
          <w:szCs w:val="28"/>
        </w:rPr>
        <w:t xml:space="preserve"> администрации города Свободного от 28.09.2010 № 1506 «О внесении изменений в </w:t>
      </w:r>
      <w:r w:rsidR="00E65ADC">
        <w:rPr>
          <w:sz w:val="28"/>
          <w:szCs w:val="28"/>
        </w:rPr>
        <w:t>А</w:t>
      </w:r>
      <w:r w:rsidR="00DB4FA0">
        <w:rPr>
          <w:sz w:val="28"/>
          <w:szCs w:val="28"/>
        </w:rPr>
        <w:t>дмин</w:t>
      </w:r>
      <w:r w:rsidR="00E65ADC">
        <w:rPr>
          <w:sz w:val="28"/>
          <w:szCs w:val="28"/>
        </w:rPr>
        <w:t>и</w:t>
      </w:r>
      <w:r w:rsidR="00DB4FA0">
        <w:rPr>
          <w:sz w:val="28"/>
          <w:szCs w:val="28"/>
        </w:rPr>
        <w:t xml:space="preserve">стративный </w:t>
      </w:r>
      <w:r w:rsidR="00E65ADC">
        <w:rPr>
          <w:sz w:val="28"/>
          <w:szCs w:val="28"/>
        </w:rPr>
        <w:t xml:space="preserve">регламент по исполнению </w:t>
      </w:r>
      <w:r w:rsidR="00E65ADC" w:rsidRPr="00DB4FA0">
        <w:rPr>
          <w:sz w:val="28"/>
          <w:szCs w:val="28"/>
        </w:rPr>
        <w:t>муниципальной функции по даче письменных разъяснений налогоплательщика</w:t>
      </w:r>
      <w:r w:rsidR="00E65ADC">
        <w:rPr>
          <w:sz w:val="28"/>
          <w:szCs w:val="28"/>
        </w:rPr>
        <w:t>м и налоговым агентам по вопросам</w:t>
      </w:r>
      <w:proofErr w:type="gramEnd"/>
      <w:r w:rsidR="00E65ADC">
        <w:rPr>
          <w:sz w:val="28"/>
          <w:szCs w:val="28"/>
        </w:rPr>
        <w:t xml:space="preserve"> применения муниципальных нормативных актов о налогах и сборах»</w:t>
      </w:r>
      <w:r w:rsidR="008432CF">
        <w:rPr>
          <w:sz w:val="28"/>
          <w:szCs w:val="28"/>
        </w:rPr>
        <w:t xml:space="preserve"> признать утратившим силу</w:t>
      </w:r>
      <w:r w:rsidR="001B1E10">
        <w:rPr>
          <w:sz w:val="28"/>
          <w:szCs w:val="28"/>
        </w:rPr>
        <w:t>.</w:t>
      </w:r>
    </w:p>
    <w:p w:rsidR="001B1E10" w:rsidRDefault="001B1E10" w:rsidP="001B1E10">
      <w:pPr>
        <w:jc w:val="both"/>
        <w:rPr>
          <w:sz w:val="28"/>
          <w:szCs w:val="28"/>
        </w:rPr>
      </w:pPr>
    </w:p>
    <w:p w:rsidR="001B1E10" w:rsidRDefault="001B1E10" w:rsidP="001B1E10">
      <w:pPr>
        <w:jc w:val="both"/>
        <w:rPr>
          <w:sz w:val="28"/>
          <w:szCs w:val="28"/>
        </w:rPr>
      </w:pPr>
    </w:p>
    <w:p w:rsidR="001B1E10" w:rsidRPr="001B1E10" w:rsidRDefault="00C80D88" w:rsidP="001B1E1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Свободного                                                           Р.В. Каминский</w:t>
      </w:r>
    </w:p>
    <w:p w:rsidR="00C876BB" w:rsidRPr="00534387" w:rsidRDefault="000D195C" w:rsidP="00C876BB">
      <w:pPr>
        <w:rPr>
          <w:sz w:val="28"/>
          <w:szCs w:val="28"/>
        </w:rPr>
      </w:pPr>
      <w:r w:rsidRPr="00534387">
        <w:rPr>
          <w:sz w:val="28"/>
          <w:szCs w:val="28"/>
        </w:rPr>
        <w:tab/>
      </w:r>
    </w:p>
    <w:p w:rsidR="00C876BB" w:rsidRPr="00534387" w:rsidRDefault="00C876BB" w:rsidP="00C876BB">
      <w:pPr>
        <w:rPr>
          <w:sz w:val="28"/>
          <w:szCs w:val="28"/>
        </w:rPr>
      </w:pPr>
    </w:p>
    <w:p w:rsidR="00C876BB" w:rsidRPr="00534387" w:rsidRDefault="00C876BB" w:rsidP="00C876BB">
      <w:pPr>
        <w:rPr>
          <w:sz w:val="28"/>
          <w:szCs w:val="28"/>
        </w:rPr>
      </w:pPr>
    </w:p>
    <w:sectPr w:rsidR="00C876BB" w:rsidRPr="00534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54C19"/>
    <w:multiLevelType w:val="hybridMultilevel"/>
    <w:tmpl w:val="14FE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76E"/>
    <w:rsid w:val="000D195C"/>
    <w:rsid w:val="001B1E10"/>
    <w:rsid w:val="00534387"/>
    <w:rsid w:val="00714E7F"/>
    <w:rsid w:val="0072776E"/>
    <w:rsid w:val="008432CF"/>
    <w:rsid w:val="0094364C"/>
    <w:rsid w:val="009B6BFF"/>
    <w:rsid w:val="00B11B3D"/>
    <w:rsid w:val="00C80D88"/>
    <w:rsid w:val="00C876BB"/>
    <w:rsid w:val="00DB4FA0"/>
    <w:rsid w:val="00E65ADC"/>
    <w:rsid w:val="00EB1EFE"/>
    <w:rsid w:val="00EC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1E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1E1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1E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1E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Бугаева</dc:creator>
  <cp:keywords/>
  <dc:description/>
  <cp:lastModifiedBy>Admin</cp:lastModifiedBy>
  <cp:revision>8</cp:revision>
  <cp:lastPrinted>2016-04-08T05:41:00Z</cp:lastPrinted>
  <dcterms:created xsi:type="dcterms:W3CDTF">2016-04-08T02:27:00Z</dcterms:created>
  <dcterms:modified xsi:type="dcterms:W3CDTF">2016-06-21T04:32:00Z</dcterms:modified>
</cp:coreProperties>
</file>